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1F" w:rsidRPr="005253CF" w:rsidRDefault="00517505" w:rsidP="00155C1F">
      <w:pPr>
        <w:pStyle w:val="CM4"/>
        <w:spacing w:line="360" w:lineRule="auto"/>
        <w:jc w:val="both"/>
        <w:rPr>
          <w:b/>
          <w:color w:val="000000"/>
          <w:szCs w:val="32"/>
        </w:rPr>
      </w:pPr>
      <w:bookmarkStart w:id="0" w:name="_GoBack"/>
      <w:bookmarkEnd w:id="0"/>
      <w:r w:rsidRPr="005253CF">
        <w:rPr>
          <w:b/>
          <w:color w:val="000000"/>
          <w:szCs w:val="32"/>
        </w:rPr>
        <w:t>Science – Grade 6</w:t>
      </w:r>
    </w:p>
    <w:tbl>
      <w:tblPr>
        <w:tblW w:w="9540" w:type="dxa"/>
        <w:tblInd w:w="108" w:type="dxa"/>
        <w:tblLook w:val="00A0" w:firstRow="1" w:lastRow="0" w:firstColumn="1" w:lastColumn="0" w:noHBand="0" w:noVBand="0"/>
      </w:tblPr>
      <w:tblGrid>
        <w:gridCol w:w="2844"/>
        <w:gridCol w:w="3456"/>
        <w:gridCol w:w="3240"/>
      </w:tblGrid>
      <w:tr w:rsidR="00155C1F" w:rsidRPr="005253CF">
        <w:trPr>
          <w:trHeight w:val="409"/>
        </w:trPr>
        <w:tc>
          <w:tcPr>
            <w:tcW w:w="6300" w:type="dxa"/>
            <w:gridSpan w:val="2"/>
          </w:tcPr>
          <w:p w:rsidR="00155C1F" w:rsidRPr="005C6589" w:rsidRDefault="00517505" w:rsidP="00155C1F">
            <w:pPr>
              <w:spacing w:line="360" w:lineRule="auto"/>
              <w:rPr>
                <w:rFonts w:ascii="Arial" w:hAnsi="Arial"/>
                <w:b/>
                <w:sz w:val="20"/>
              </w:rPr>
            </w:pPr>
            <w:r w:rsidRPr="005253CF">
              <w:rPr>
                <w:rFonts w:ascii="Arial" w:hAnsi="Arial"/>
                <w:b/>
                <w:sz w:val="20"/>
              </w:rPr>
              <w:t xml:space="preserve">Name:  </w:t>
            </w:r>
            <w:r w:rsidRPr="005C6589">
              <w:rPr>
                <w:rFonts w:ascii="Arial" w:hAnsi="Arial"/>
                <w:b/>
                <w:sz w:val="20"/>
              </w:rPr>
              <w:t>“It Floats, It Sinks” – 90 minute activity</w:t>
            </w:r>
          </w:p>
          <w:p w:rsidR="00155C1F" w:rsidRPr="005253CF" w:rsidRDefault="006432F2" w:rsidP="00155C1F">
            <w:pPr>
              <w:spacing w:line="360" w:lineRule="auto"/>
              <w:rPr>
                <w:rFonts w:ascii="Arial" w:hAnsi="Arial"/>
                <w:b/>
                <w:sz w:val="20"/>
              </w:rPr>
            </w:pPr>
          </w:p>
        </w:tc>
        <w:tc>
          <w:tcPr>
            <w:tcW w:w="3240" w:type="dxa"/>
          </w:tcPr>
          <w:p w:rsidR="00155C1F" w:rsidRPr="005253CF" w:rsidRDefault="00517505" w:rsidP="00155C1F">
            <w:pPr>
              <w:spacing w:line="360" w:lineRule="auto"/>
              <w:rPr>
                <w:rFonts w:ascii="Arial" w:hAnsi="Arial"/>
                <w:b/>
                <w:sz w:val="20"/>
              </w:rPr>
            </w:pPr>
            <w:r w:rsidRPr="005253CF">
              <w:rPr>
                <w:rFonts w:ascii="Arial" w:hAnsi="Arial"/>
                <w:b/>
                <w:sz w:val="20"/>
              </w:rPr>
              <w:t>Date:  to be done Sept 2011</w:t>
            </w:r>
          </w:p>
          <w:p w:rsidR="00155C1F" w:rsidRPr="005253CF" w:rsidRDefault="00517505" w:rsidP="00155C1F">
            <w:pPr>
              <w:spacing w:line="360" w:lineRule="auto"/>
              <w:rPr>
                <w:rFonts w:ascii="Arial" w:hAnsi="Arial"/>
                <w:b/>
                <w:sz w:val="20"/>
              </w:rPr>
            </w:pPr>
            <w:r w:rsidRPr="005253CF">
              <w:rPr>
                <w:rFonts w:ascii="Arial" w:hAnsi="Arial"/>
                <w:b/>
                <w:sz w:val="20"/>
              </w:rPr>
              <w:t>Submitted on 7/20/11</w:t>
            </w:r>
          </w:p>
        </w:tc>
      </w:tr>
      <w:tr w:rsidR="00155C1F" w:rsidRPr="005253CF">
        <w:trPr>
          <w:trHeight w:val="375"/>
        </w:trPr>
        <w:tc>
          <w:tcPr>
            <w:tcW w:w="2844" w:type="dxa"/>
          </w:tcPr>
          <w:p w:rsidR="00155C1F" w:rsidRPr="005253CF" w:rsidRDefault="00517505" w:rsidP="00155C1F">
            <w:pPr>
              <w:spacing w:line="360" w:lineRule="auto"/>
              <w:rPr>
                <w:rFonts w:ascii="Arial" w:hAnsi="Arial"/>
                <w:b/>
                <w:sz w:val="20"/>
              </w:rPr>
            </w:pPr>
            <w:r w:rsidRPr="005253CF">
              <w:rPr>
                <w:rFonts w:ascii="Arial" w:hAnsi="Arial"/>
                <w:b/>
                <w:sz w:val="20"/>
              </w:rPr>
              <w:t xml:space="preserve">Content Area:  Science </w:t>
            </w:r>
          </w:p>
        </w:tc>
        <w:tc>
          <w:tcPr>
            <w:tcW w:w="3456" w:type="dxa"/>
          </w:tcPr>
          <w:p w:rsidR="00155C1F" w:rsidRPr="005253CF" w:rsidRDefault="00517505" w:rsidP="00155C1F">
            <w:pPr>
              <w:spacing w:line="360" w:lineRule="auto"/>
              <w:rPr>
                <w:rFonts w:ascii="Arial" w:hAnsi="Arial"/>
                <w:b/>
                <w:sz w:val="20"/>
              </w:rPr>
            </w:pPr>
            <w:r w:rsidRPr="005253CF">
              <w:rPr>
                <w:rFonts w:ascii="Arial" w:hAnsi="Arial"/>
                <w:b/>
                <w:sz w:val="20"/>
              </w:rPr>
              <w:t>Grade Level(s):   6</w:t>
            </w:r>
          </w:p>
        </w:tc>
        <w:tc>
          <w:tcPr>
            <w:tcW w:w="3240" w:type="dxa"/>
          </w:tcPr>
          <w:p w:rsidR="00155C1F" w:rsidRPr="005253CF" w:rsidRDefault="00517505" w:rsidP="00155C1F">
            <w:pPr>
              <w:spacing w:line="360" w:lineRule="auto"/>
              <w:rPr>
                <w:rFonts w:ascii="Arial" w:hAnsi="Arial"/>
                <w:b/>
                <w:sz w:val="20"/>
              </w:rPr>
            </w:pPr>
            <w:r w:rsidRPr="005253CF">
              <w:rPr>
                <w:rFonts w:ascii="Arial" w:hAnsi="Arial"/>
                <w:b/>
                <w:sz w:val="20"/>
              </w:rPr>
              <w:t>Topic(s):  Density</w:t>
            </w:r>
          </w:p>
          <w:p w:rsidR="00155C1F" w:rsidRPr="005253CF" w:rsidRDefault="00517505" w:rsidP="00155C1F">
            <w:pPr>
              <w:spacing w:line="360" w:lineRule="auto"/>
              <w:rPr>
                <w:rFonts w:ascii="Arial" w:hAnsi="Arial"/>
                <w:b/>
                <w:sz w:val="20"/>
              </w:rPr>
            </w:pPr>
            <w:r w:rsidRPr="005253CF">
              <w:rPr>
                <w:rFonts w:ascii="Arial" w:hAnsi="Arial"/>
                <w:b/>
                <w:sz w:val="20"/>
              </w:rPr>
              <w:t xml:space="preserve">Measurement </w:t>
            </w:r>
            <w:proofErr w:type="gramStart"/>
            <w:r w:rsidRPr="005253CF">
              <w:rPr>
                <w:rFonts w:ascii="Arial" w:hAnsi="Arial"/>
                <w:b/>
                <w:sz w:val="20"/>
              </w:rPr>
              <w:t>( Intro</w:t>
            </w:r>
            <w:proofErr w:type="gramEnd"/>
            <w:r w:rsidRPr="005253CF">
              <w:rPr>
                <w:rFonts w:ascii="Arial" w:hAnsi="Arial"/>
                <w:b/>
                <w:sz w:val="20"/>
              </w:rPr>
              <w:t>. Unit )</w:t>
            </w:r>
          </w:p>
        </w:tc>
      </w:tr>
    </w:tbl>
    <w:p w:rsidR="00155C1F" w:rsidRPr="005253CF" w:rsidRDefault="006432F2" w:rsidP="00155C1F">
      <w:pPr>
        <w:pStyle w:val="Default"/>
        <w:spacing w:line="360" w:lineRule="auto"/>
      </w:pPr>
    </w:p>
    <w:p w:rsidR="00155C1F" w:rsidRPr="005253CF" w:rsidRDefault="00517505" w:rsidP="00155C1F">
      <w:pPr>
        <w:pStyle w:val="Default"/>
        <w:spacing w:line="360" w:lineRule="auto"/>
        <w:rPr>
          <w:b/>
        </w:rPr>
      </w:pPr>
      <w:r w:rsidRPr="005253CF">
        <w:rPr>
          <w:b/>
        </w:rPr>
        <w:t>Standards (SOL)</w:t>
      </w:r>
    </w:p>
    <w:p w:rsidR="00155C1F" w:rsidRDefault="00517505" w:rsidP="00155C1F">
      <w:pPr>
        <w:pStyle w:val="Default"/>
        <w:spacing w:line="360" w:lineRule="auto"/>
        <w:rPr>
          <w:szCs w:val="20"/>
        </w:rPr>
      </w:pPr>
      <w:r>
        <w:rPr>
          <w:szCs w:val="20"/>
        </w:rPr>
        <w:t xml:space="preserve">SOL 6.1 </w:t>
      </w:r>
      <w:r>
        <w:rPr>
          <w:szCs w:val="20"/>
        </w:rPr>
        <w:tab/>
        <w:t xml:space="preserve">The student will plan and conduct investigations in </w:t>
      </w:r>
      <w:proofErr w:type="gramStart"/>
      <w:r>
        <w:rPr>
          <w:szCs w:val="20"/>
        </w:rPr>
        <w:t>which :</w:t>
      </w:r>
      <w:proofErr w:type="gramEnd"/>
    </w:p>
    <w:p w:rsidR="00155C1F" w:rsidRDefault="00517505" w:rsidP="00155C1F">
      <w:pPr>
        <w:pStyle w:val="Default"/>
        <w:spacing w:line="360" w:lineRule="auto"/>
        <w:rPr>
          <w:szCs w:val="20"/>
        </w:rPr>
      </w:pPr>
      <w:r>
        <w:rPr>
          <w:szCs w:val="20"/>
        </w:rPr>
        <w:tab/>
      </w:r>
      <w:proofErr w:type="gramStart"/>
      <w:r>
        <w:rPr>
          <w:szCs w:val="20"/>
        </w:rPr>
        <w:t>b</w:t>
      </w:r>
      <w:proofErr w:type="gramEnd"/>
      <w:r>
        <w:rPr>
          <w:szCs w:val="20"/>
        </w:rPr>
        <w:t xml:space="preserve"> – a classification system is developed based on multiple attributes</w:t>
      </w:r>
    </w:p>
    <w:p w:rsidR="00155C1F" w:rsidRDefault="00517505" w:rsidP="00155C1F">
      <w:pPr>
        <w:pStyle w:val="Default"/>
        <w:spacing w:line="360" w:lineRule="auto"/>
        <w:rPr>
          <w:szCs w:val="20"/>
        </w:rPr>
      </w:pPr>
      <w:r>
        <w:rPr>
          <w:szCs w:val="20"/>
        </w:rPr>
        <w:tab/>
      </w:r>
      <w:proofErr w:type="gramStart"/>
      <w:r>
        <w:rPr>
          <w:szCs w:val="20"/>
        </w:rPr>
        <w:t>c</w:t>
      </w:r>
      <w:proofErr w:type="gramEnd"/>
      <w:r>
        <w:rPr>
          <w:szCs w:val="20"/>
        </w:rPr>
        <w:t xml:space="preserve"> – precise and approximate measures are recorded</w:t>
      </w:r>
    </w:p>
    <w:p w:rsidR="00155C1F" w:rsidRDefault="00517505" w:rsidP="00155C1F">
      <w:pPr>
        <w:pStyle w:val="Default"/>
        <w:spacing w:line="360" w:lineRule="auto"/>
        <w:rPr>
          <w:szCs w:val="20"/>
        </w:rPr>
      </w:pPr>
      <w:r>
        <w:rPr>
          <w:szCs w:val="20"/>
        </w:rPr>
        <w:tab/>
      </w:r>
      <w:proofErr w:type="gramStart"/>
      <w:r>
        <w:rPr>
          <w:szCs w:val="20"/>
        </w:rPr>
        <w:t>h</w:t>
      </w:r>
      <w:proofErr w:type="gramEnd"/>
      <w:r>
        <w:rPr>
          <w:szCs w:val="20"/>
        </w:rPr>
        <w:t xml:space="preserve"> – data are collected, recorded, analyzed, and reported using appropriate </w:t>
      </w:r>
    </w:p>
    <w:p w:rsidR="00155C1F" w:rsidRDefault="00517505" w:rsidP="00155C1F">
      <w:pPr>
        <w:pStyle w:val="Default"/>
        <w:spacing w:line="360" w:lineRule="auto"/>
        <w:rPr>
          <w:szCs w:val="20"/>
        </w:rPr>
      </w:pPr>
      <w:r>
        <w:rPr>
          <w:szCs w:val="20"/>
        </w:rPr>
        <w:tab/>
      </w:r>
      <w:proofErr w:type="gramStart"/>
      <w:r>
        <w:rPr>
          <w:szCs w:val="20"/>
        </w:rPr>
        <w:t>metric</w:t>
      </w:r>
      <w:proofErr w:type="gramEnd"/>
      <w:r>
        <w:rPr>
          <w:szCs w:val="20"/>
        </w:rPr>
        <w:t xml:space="preserve"> measurement</w:t>
      </w:r>
    </w:p>
    <w:p w:rsidR="00155C1F" w:rsidRDefault="00517505" w:rsidP="00155C1F">
      <w:pPr>
        <w:pStyle w:val="Default"/>
        <w:spacing w:line="360" w:lineRule="auto"/>
        <w:ind w:left="720"/>
        <w:rPr>
          <w:szCs w:val="20"/>
        </w:rPr>
      </w:pPr>
      <w:proofErr w:type="spellStart"/>
      <w:proofErr w:type="gramStart"/>
      <w:r w:rsidRPr="00F32D7C">
        <w:rPr>
          <w:rFonts w:ascii="Bodoni SvtyTwo ITC TT-Bold" w:hAnsi="Bodoni SvtyTwo ITC TT-Bold"/>
          <w:szCs w:val="20"/>
        </w:rPr>
        <w:t>i</w:t>
      </w:r>
      <w:proofErr w:type="spellEnd"/>
      <w:proofErr w:type="gramEnd"/>
      <w:r>
        <w:rPr>
          <w:szCs w:val="20"/>
        </w:rPr>
        <w:t xml:space="preserve"> – data are organized and communicated through graphical                     representations ( graphs, charts and diagrams )</w:t>
      </w:r>
    </w:p>
    <w:p w:rsidR="00155C1F" w:rsidRDefault="00517505" w:rsidP="00155C1F">
      <w:pPr>
        <w:pStyle w:val="Default"/>
        <w:spacing w:line="360" w:lineRule="auto"/>
        <w:rPr>
          <w:szCs w:val="20"/>
        </w:rPr>
      </w:pPr>
      <w:r>
        <w:rPr>
          <w:szCs w:val="20"/>
        </w:rPr>
        <w:tab/>
      </w:r>
      <w:proofErr w:type="gramStart"/>
      <w:r>
        <w:rPr>
          <w:szCs w:val="20"/>
        </w:rPr>
        <w:t>k</w:t>
      </w:r>
      <w:proofErr w:type="gramEnd"/>
      <w:r>
        <w:rPr>
          <w:szCs w:val="20"/>
        </w:rPr>
        <w:t xml:space="preserve"> – an understanding of the nature of science is developed and reinforced.</w:t>
      </w:r>
    </w:p>
    <w:p w:rsidR="00155C1F" w:rsidRDefault="00517505" w:rsidP="00155C1F">
      <w:pPr>
        <w:pStyle w:val="Default"/>
        <w:spacing w:line="360" w:lineRule="auto"/>
        <w:ind w:left="720" w:hanging="720"/>
        <w:rPr>
          <w:szCs w:val="20"/>
        </w:rPr>
      </w:pPr>
      <w:r>
        <w:rPr>
          <w:szCs w:val="20"/>
        </w:rPr>
        <w:t xml:space="preserve">SOL 6.5 </w:t>
      </w:r>
      <w:r>
        <w:rPr>
          <w:szCs w:val="20"/>
        </w:rPr>
        <w:tab/>
        <w:t xml:space="preserve">The student will investigate and understand the unique properties of water and its role in the natural and human-made environment. Key concepts </w:t>
      </w:r>
      <w:proofErr w:type="gramStart"/>
      <w:r>
        <w:rPr>
          <w:szCs w:val="20"/>
        </w:rPr>
        <w:t>include :</w:t>
      </w:r>
      <w:proofErr w:type="gramEnd"/>
      <w:r>
        <w:rPr>
          <w:szCs w:val="20"/>
        </w:rPr>
        <w:t xml:space="preserve"> </w:t>
      </w:r>
    </w:p>
    <w:p w:rsidR="00155C1F" w:rsidRPr="004068B7" w:rsidRDefault="00517505" w:rsidP="00155C1F">
      <w:pPr>
        <w:pStyle w:val="Default"/>
        <w:spacing w:line="360" w:lineRule="auto"/>
        <w:ind w:left="720" w:hanging="720"/>
        <w:rPr>
          <w:i/>
        </w:rPr>
      </w:pPr>
      <w:r>
        <w:rPr>
          <w:szCs w:val="20"/>
        </w:rPr>
        <w:tab/>
      </w:r>
      <w:proofErr w:type="gramStart"/>
      <w:r>
        <w:rPr>
          <w:szCs w:val="20"/>
        </w:rPr>
        <w:t>b</w:t>
      </w:r>
      <w:proofErr w:type="gramEnd"/>
      <w:r>
        <w:rPr>
          <w:szCs w:val="20"/>
        </w:rPr>
        <w:t xml:space="preserve"> – the properties of water in all three states</w:t>
      </w:r>
    </w:p>
    <w:p w:rsidR="00155C1F" w:rsidRPr="004068B7" w:rsidRDefault="006432F2" w:rsidP="00155C1F">
      <w:pPr>
        <w:pStyle w:val="Default"/>
        <w:spacing w:line="360" w:lineRule="auto"/>
        <w:rPr>
          <w:i/>
        </w:rPr>
      </w:pPr>
    </w:p>
    <w:p w:rsidR="00155C1F" w:rsidRPr="005253CF" w:rsidRDefault="00517505" w:rsidP="00155C1F">
      <w:pPr>
        <w:pStyle w:val="CM6"/>
        <w:spacing w:line="360" w:lineRule="auto"/>
        <w:rPr>
          <w:b/>
          <w:szCs w:val="20"/>
        </w:rPr>
      </w:pPr>
      <w:r w:rsidRPr="005253CF">
        <w:rPr>
          <w:b/>
          <w:szCs w:val="20"/>
        </w:rPr>
        <w:t xml:space="preserve">Objectives </w:t>
      </w:r>
    </w:p>
    <w:p w:rsidR="00155C1F" w:rsidRPr="005253CF" w:rsidRDefault="00517505" w:rsidP="00155C1F">
      <w:pPr>
        <w:pStyle w:val="CM6"/>
        <w:spacing w:line="360" w:lineRule="auto"/>
        <w:rPr>
          <w:szCs w:val="20"/>
        </w:rPr>
      </w:pPr>
      <w:r w:rsidRPr="005253CF">
        <w:rPr>
          <w:szCs w:val="20"/>
        </w:rPr>
        <w:t xml:space="preserve">The students will determine if objects will float or sink by comparing the mass to volume ratio.  </w:t>
      </w:r>
    </w:p>
    <w:p w:rsidR="00155C1F" w:rsidRPr="005C6589" w:rsidRDefault="00517505" w:rsidP="00155C1F">
      <w:pPr>
        <w:pStyle w:val="Default"/>
      </w:pPr>
      <w:r w:rsidRPr="005C6589">
        <w:t xml:space="preserve">The students will be active, productive members of a collaborative group. </w:t>
      </w:r>
    </w:p>
    <w:p w:rsidR="00155C1F" w:rsidRPr="005C6589" w:rsidRDefault="006432F2" w:rsidP="00155C1F">
      <w:pPr>
        <w:pStyle w:val="Default"/>
      </w:pPr>
    </w:p>
    <w:p w:rsidR="00155C1F" w:rsidRPr="005253CF" w:rsidRDefault="00517505" w:rsidP="00155C1F">
      <w:pPr>
        <w:pStyle w:val="CM4"/>
        <w:spacing w:line="360" w:lineRule="auto"/>
        <w:jc w:val="both"/>
        <w:rPr>
          <w:b/>
          <w:color w:val="000000"/>
          <w:szCs w:val="22"/>
        </w:rPr>
      </w:pPr>
      <w:r w:rsidRPr="005253CF">
        <w:rPr>
          <w:b/>
          <w:color w:val="000000"/>
          <w:szCs w:val="22"/>
        </w:rPr>
        <w:t xml:space="preserve">Materials &amp; Resources </w:t>
      </w:r>
    </w:p>
    <w:p w:rsidR="00155C1F" w:rsidRPr="00B32855" w:rsidRDefault="00517505" w:rsidP="00155C1F">
      <w:pPr>
        <w:pStyle w:val="Default"/>
      </w:pPr>
      <w:r w:rsidRPr="00B32855">
        <w:t xml:space="preserve">Each lab station should be equipped </w:t>
      </w:r>
      <w:proofErr w:type="gramStart"/>
      <w:r w:rsidRPr="00B32855">
        <w:t>with :</w:t>
      </w:r>
      <w:proofErr w:type="gramEnd"/>
      <w:r w:rsidRPr="00B32855">
        <w:t xml:space="preserve"> </w:t>
      </w:r>
    </w:p>
    <w:p w:rsidR="00155C1F" w:rsidRPr="005C6589" w:rsidRDefault="00517505" w:rsidP="00155C1F">
      <w:pPr>
        <w:pStyle w:val="Default"/>
        <w:numPr>
          <w:ilvl w:val="0"/>
          <w:numId w:val="2"/>
        </w:numPr>
      </w:pPr>
      <w:r w:rsidRPr="005C6589">
        <w:t>Triple Beam Balance</w:t>
      </w:r>
    </w:p>
    <w:p w:rsidR="00155C1F" w:rsidRPr="005C6589" w:rsidRDefault="00517505" w:rsidP="00155C1F">
      <w:pPr>
        <w:pStyle w:val="Default"/>
        <w:numPr>
          <w:ilvl w:val="0"/>
          <w:numId w:val="2"/>
        </w:numPr>
      </w:pPr>
      <w:r w:rsidRPr="005C6589">
        <w:t>Calculators</w:t>
      </w:r>
    </w:p>
    <w:p w:rsidR="00155C1F" w:rsidRPr="005C6589" w:rsidRDefault="00517505" w:rsidP="00155C1F">
      <w:pPr>
        <w:pStyle w:val="Default"/>
        <w:numPr>
          <w:ilvl w:val="0"/>
          <w:numId w:val="2"/>
        </w:numPr>
      </w:pPr>
      <w:r w:rsidRPr="005C6589">
        <w:t>10 assorted objects that will fit into the mouth of graduated cylinder</w:t>
      </w:r>
    </w:p>
    <w:p w:rsidR="00155C1F" w:rsidRPr="005C6589" w:rsidRDefault="00517505" w:rsidP="00155C1F">
      <w:pPr>
        <w:pStyle w:val="Default"/>
        <w:numPr>
          <w:ilvl w:val="0"/>
          <w:numId w:val="2"/>
        </w:numPr>
      </w:pPr>
      <w:r w:rsidRPr="005C6589">
        <w:t>Graduated cylinders ( various sizes – 500 mL, 250 mL, 100 mL, 50 mL )</w:t>
      </w:r>
    </w:p>
    <w:p w:rsidR="00155C1F" w:rsidRPr="005C6589" w:rsidRDefault="006432F2" w:rsidP="00155C1F">
      <w:pPr>
        <w:pStyle w:val="Default"/>
      </w:pPr>
    </w:p>
    <w:p w:rsidR="00155C1F" w:rsidRPr="005253CF" w:rsidRDefault="00517505" w:rsidP="00155C1F">
      <w:pPr>
        <w:pStyle w:val="CM4"/>
        <w:spacing w:line="360" w:lineRule="auto"/>
        <w:jc w:val="both"/>
        <w:rPr>
          <w:color w:val="000000"/>
          <w:szCs w:val="22"/>
        </w:rPr>
      </w:pPr>
      <w:r w:rsidRPr="005253CF">
        <w:rPr>
          <w:b/>
          <w:color w:val="000000"/>
          <w:szCs w:val="22"/>
        </w:rPr>
        <w:lastRenderedPageBreak/>
        <w:t xml:space="preserve">Safety Considerations </w:t>
      </w:r>
    </w:p>
    <w:p w:rsidR="00155C1F" w:rsidRPr="005C6589" w:rsidRDefault="00517505" w:rsidP="00155C1F">
      <w:pPr>
        <w:pStyle w:val="CM6"/>
        <w:spacing w:line="360" w:lineRule="auto"/>
        <w:jc w:val="both"/>
        <w:rPr>
          <w:color w:val="000000"/>
          <w:szCs w:val="22"/>
        </w:rPr>
      </w:pPr>
      <w:r w:rsidRPr="005253CF">
        <w:rPr>
          <w:color w:val="000000"/>
          <w:szCs w:val="22"/>
        </w:rPr>
        <w:t>Review relevant safety rules from Safety Contract on Day # 1, including use of goggles, UV sanitizer, proper behavior and clean / neat organization of station</w:t>
      </w:r>
    </w:p>
    <w:p w:rsidR="00155C1F" w:rsidRPr="005253CF" w:rsidRDefault="00517505" w:rsidP="00155C1F">
      <w:pPr>
        <w:pStyle w:val="CM6"/>
        <w:spacing w:line="360" w:lineRule="auto"/>
        <w:jc w:val="both"/>
        <w:rPr>
          <w:color w:val="000000"/>
          <w:szCs w:val="22"/>
        </w:rPr>
      </w:pPr>
      <w:r w:rsidRPr="005C6589">
        <w:rPr>
          <w:b/>
          <w:color w:val="000000"/>
          <w:szCs w:val="22"/>
          <w:u w:val="single"/>
        </w:rPr>
        <w:t xml:space="preserve">Engage </w:t>
      </w:r>
      <w:r>
        <w:rPr>
          <w:b/>
          <w:color w:val="000000"/>
          <w:szCs w:val="22"/>
        </w:rPr>
        <w:t>– Time Estimate ___</w:t>
      </w:r>
      <w:r>
        <w:rPr>
          <w:b/>
          <w:color w:val="000000"/>
          <w:szCs w:val="22"/>
          <w:u w:val="single"/>
        </w:rPr>
        <w:t>5 min.</w:t>
      </w:r>
      <w:r>
        <w:rPr>
          <w:b/>
          <w:color w:val="000000"/>
          <w:szCs w:val="22"/>
        </w:rPr>
        <w:t>____</w:t>
      </w:r>
    </w:p>
    <w:p w:rsidR="00155C1F" w:rsidRPr="005253CF" w:rsidRDefault="00517505" w:rsidP="00155C1F">
      <w:pPr>
        <w:pStyle w:val="CM5"/>
        <w:spacing w:line="360" w:lineRule="auto"/>
        <w:jc w:val="both"/>
        <w:rPr>
          <w:i/>
          <w:color w:val="000000"/>
          <w:szCs w:val="20"/>
        </w:rPr>
      </w:pPr>
      <w:r w:rsidRPr="005253CF">
        <w:rPr>
          <w:i/>
          <w:color w:val="000000"/>
          <w:szCs w:val="20"/>
        </w:rPr>
        <w:t xml:space="preserve">Demonstrate two objects </w:t>
      </w:r>
      <w:proofErr w:type="gramStart"/>
      <w:r w:rsidRPr="005253CF">
        <w:rPr>
          <w:i/>
          <w:color w:val="000000"/>
          <w:szCs w:val="20"/>
        </w:rPr>
        <w:t>( one</w:t>
      </w:r>
      <w:proofErr w:type="gramEnd"/>
      <w:r w:rsidRPr="005253CF">
        <w:rPr>
          <w:i/>
          <w:color w:val="000000"/>
          <w:szCs w:val="20"/>
        </w:rPr>
        <w:t xml:space="preserve"> floats, one sinks ) at teacher lab station.  Ask students prompt questions from Daily Start Up format </w:t>
      </w:r>
      <w:proofErr w:type="gramStart"/>
      <w:r w:rsidRPr="005253CF">
        <w:rPr>
          <w:i/>
          <w:color w:val="000000"/>
          <w:szCs w:val="20"/>
        </w:rPr>
        <w:t>( Bell</w:t>
      </w:r>
      <w:proofErr w:type="gramEnd"/>
      <w:r w:rsidRPr="005253CF">
        <w:rPr>
          <w:i/>
          <w:color w:val="000000"/>
          <w:szCs w:val="20"/>
        </w:rPr>
        <w:t xml:space="preserve"> Ringer ) and select two volunteers to drop the object into the water.  </w:t>
      </w:r>
    </w:p>
    <w:p w:rsidR="00155C1F" w:rsidRDefault="00517505" w:rsidP="00155C1F">
      <w:pPr>
        <w:pStyle w:val="CM4"/>
        <w:spacing w:line="360" w:lineRule="auto"/>
        <w:jc w:val="both"/>
        <w:rPr>
          <w:b/>
          <w:color w:val="000000"/>
          <w:szCs w:val="22"/>
        </w:rPr>
      </w:pPr>
      <w:r w:rsidRPr="005C6589">
        <w:rPr>
          <w:b/>
          <w:szCs w:val="22"/>
          <w:u w:val="single"/>
        </w:rPr>
        <w:t>Explore</w:t>
      </w:r>
      <w:r w:rsidRPr="005253CF">
        <w:rPr>
          <w:b/>
          <w:szCs w:val="22"/>
        </w:rPr>
        <w:t xml:space="preserve"> </w:t>
      </w:r>
      <w:r>
        <w:rPr>
          <w:b/>
          <w:szCs w:val="22"/>
        </w:rPr>
        <w:t xml:space="preserve">– </w:t>
      </w:r>
      <w:r>
        <w:rPr>
          <w:b/>
          <w:color w:val="000000"/>
          <w:szCs w:val="22"/>
        </w:rPr>
        <w:t>Time Estimate __</w:t>
      </w:r>
      <w:r w:rsidRPr="005C6589">
        <w:rPr>
          <w:b/>
          <w:color w:val="000000"/>
          <w:szCs w:val="22"/>
          <w:u w:val="single"/>
        </w:rPr>
        <w:t>30 min.____</w:t>
      </w:r>
    </w:p>
    <w:p w:rsidR="00155C1F" w:rsidRPr="005253CF" w:rsidRDefault="00517505" w:rsidP="00155C1F">
      <w:pPr>
        <w:pStyle w:val="CM4"/>
        <w:spacing w:line="360" w:lineRule="auto"/>
        <w:jc w:val="both"/>
      </w:pPr>
      <w:r w:rsidRPr="005253CF">
        <w:t>“Design and conduct your own investigation to predict whether an irregular solid object will float or sink.  Record your procedure, the data you collect and display the results using a graphical representation.”</w:t>
      </w:r>
    </w:p>
    <w:p w:rsidR="00155C1F" w:rsidRPr="005C6589" w:rsidRDefault="00517505" w:rsidP="00155C1F">
      <w:pPr>
        <w:pStyle w:val="CM4"/>
        <w:spacing w:line="360" w:lineRule="auto"/>
        <w:jc w:val="both"/>
      </w:pPr>
      <w:r w:rsidRPr="005C6589">
        <w:t xml:space="preserve">After 7 – 8 minutes, distribute WS </w:t>
      </w:r>
      <w:proofErr w:type="gramStart"/>
      <w:r w:rsidRPr="005C6589">
        <w:t>( Data</w:t>
      </w:r>
      <w:proofErr w:type="gramEnd"/>
      <w:r w:rsidRPr="005C6589">
        <w:t xml:space="preserve"> Sheet ) to each group. If after 15 minutes a group is still struggling, offer assistance to the group leader by asking questions.  If still struggling after another 5 minutes, demonstrate and explain how to use the Water Displacement Method to determine volume.  </w:t>
      </w:r>
    </w:p>
    <w:p w:rsidR="00155C1F" w:rsidRPr="005C6589" w:rsidRDefault="006432F2" w:rsidP="00155C1F">
      <w:pPr>
        <w:pStyle w:val="Default"/>
      </w:pPr>
    </w:p>
    <w:p w:rsidR="00155C1F" w:rsidRPr="005253CF" w:rsidRDefault="00517505" w:rsidP="00155C1F">
      <w:pPr>
        <w:pStyle w:val="CM6"/>
        <w:spacing w:line="360" w:lineRule="auto"/>
        <w:jc w:val="both"/>
        <w:rPr>
          <w:color w:val="000000"/>
          <w:szCs w:val="22"/>
        </w:rPr>
      </w:pPr>
      <w:r w:rsidRPr="005C6589">
        <w:rPr>
          <w:b/>
          <w:color w:val="000000"/>
          <w:szCs w:val="22"/>
          <w:u w:val="single"/>
        </w:rPr>
        <w:t>Explain</w:t>
      </w:r>
      <w:r w:rsidRPr="005253CF">
        <w:rPr>
          <w:b/>
          <w:color w:val="000000"/>
          <w:szCs w:val="22"/>
        </w:rPr>
        <w:t xml:space="preserve"> </w:t>
      </w:r>
      <w:r>
        <w:rPr>
          <w:b/>
          <w:color w:val="000000"/>
          <w:szCs w:val="22"/>
        </w:rPr>
        <w:t>-- Time Estimate __</w:t>
      </w:r>
      <w:r>
        <w:rPr>
          <w:b/>
          <w:color w:val="000000"/>
          <w:szCs w:val="22"/>
          <w:u w:val="single"/>
        </w:rPr>
        <w:t>10 min.</w:t>
      </w:r>
      <w:r>
        <w:rPr>
          <w:b/>
          <w:color w:val="000000"/>
          <w:szCs w:val="22"/>
        </w:rPr>
        <w:t>____</w:t>
      </w:r>
    </w:p>
    <w:p w:rsidR="00155C1F" w:rsidRPr="005253CF" w:rsidRDefault="00517505" w:rsidP="00155C1F">
      <w:pPr>
        <w:pStyle w:val="CM6"/>
        <w:spacing w:line="360" w:lineRule="auto"/>
        <w:jc w:val="both"/>
        <w:rPr>
          <w:color w:val="000000"/>
          <w:szCs w:val="22"/>
        </w:rPr>
      </w:pPr>
      <w:r w:rsidRPr="005253CF">
        <w:rPr>
          <w:color w:val="000000"/>
          <w:szCs w:val="22"/>
        </w:rPr>
        <w:t xml:space="preserve">Ask each group to report back to the class the procedure and their results. </w:t>
      </w:r>
    </w:p>
    <w:p w:rsidR="00155C1F" w:rsidRDefault="00517505" w:rsidP="00155C1F">
      <w:pPr>
        <w:pStyle w:val="CM6"/>
        <w:spacing w:line="360" w:lineRule="auto"/>
        <w:jc w:val="both"/>
        <w:rPr>
          <w:b/>
          <w:color w:val="000000"/>
          <w:szCs w:val="22"/>
        </w:rPr>
      </w:pPr>
      <w:r w:rsidRPr="005C6589">
        <w:rPr>
          <w:b/>
          <w:color w:val="000000"/>
          <w:szCs w:val="22"/>
          <w:u w:val="single"/>
        </w:rPr>
        <w:t>Extend</w:t>
      </w:r>
      <w:r w:rsidRPr="005253CF">
        <w:rPr>
          <w:b/>
          <w:color w:val="000000"/>
          <w:szCs w:val="22"/>
        </w:rPr>
        <w:t xml:space="preserve"> </w:t>
      </w:r>
      <w:r>
        <w:rPr>
          <w:b/>
          <w:color w:val="000000"/>
          <w:szCs w:val="22"/>
        </w:rPr>
        <w:t>-- Time Estimate __</w:t>
      </w:r>
      <w:r>
        <w:rPr>
          <w:b/>
          <w:color w:val="000000"/>
          <w:szCs w:val="22"/>
          <w:u w:val="single"/>
        </w:rPr>
        <w:t>30 min.</w:t>
      </w:r>
      <w:r>
        <w:rPr>
          <w:b/>
          <w:color w:val="000000"/>
          <w:szCs w:val="22"/>
        </w:rPr>
        <w:t>___</w:t>
      </w:r>
    </w:p>
    <w:p w:rsidR="00155C1F" w:rsidRPr="005C6589" w:rsidRDefault="00517505" w:rsidP="00155C1F">
      <w:pPr>
        <w:pStyle w:val="Default"/>
      </w:pPr>
      <w:r w:rsidRPr="005C6589">
        <w:t xml:space="preserve">Rotate to a new group </w:t>
      </w:r>
      <w:proofErr w:type="gramStart"/>
      <w:r w:rsidRPr="005C6589">
        <w:t>( “</w:t>
      </w:r>
      <w:proofErr w:type="gramEnd"/>
      <w:r w:rsidRPr="005C6589">
        <w:t xml:space="preserve">leaders” and “data hounds” stay, “supply guys” move clockwise, and “graphic designers” moves counter-clockwise ).  Share prepared flipchart on Promethean Board for key </w:t>
      </w:r>
      <w:proofErr w:type="gramStart"/>
      <w:r w:rsidRPr="005C6589">
        <w:t>concepts :</w:t>
      </w:r>
      <w:proofErr w:type="gramEnd"/>
      <w:r w:rsidRPr="005C6589">
        <w:t xml:space="preserve"> </w:t>
      </w:r>
    </w:p>
    <w:p w:rsidR="00155C1F" w:rsidRPr="005C6589" w:rsidRDefault="006432F2" w:rsidP="00155C1F">
      <w:pPr>
        <w:pStyle w:val="Default"/>
      </w:pPr>
    </w:p>
    <w:p w:rsidR="00155C1F" w:rsidRPr="005C6589" w:rsidRDefault="00517505" w:rsidP="00155C1F">
      <w:pPr>
        <w:pStyle w:val="Default"/>
        <w:numPr>
          <w:ilvl w:val="0"/>
          <w:numId w:val="4"/>
        </w:numPr>
      </w:pPr>
      <w:r w:rsidRPr="005C6589">
        <w:t>Vocabulary : Physical Property, Buoyancy, Water Displacement, Density</w:t>
      </w:r>
    </w:p>
    <w:p w:rsidR="00155C1F" w:rsidRPr="005C6589" w:rsidRDefault="00517505" w:rsidP="00155C1F">
      <w:pPr>
        <w:pStyle w:val="Default"/>
        <w:numPr>
          <w:ilvl w:val="0"/>
          <w:numId w:val="3"/>
        </w:numPr>
      </w:pPr>
      <w:r w:rsidRPr="005C6589">
        <w:t xml:space="preserve">How to use a Triple Beam Balance to determine mass </w:t>
      </w:r>
    </w:p>
    <w:p w:rsidR="00155C1F" w:rsidRPr="005C6589" w:rsidRDefault="00517505" w:rsidP="00155C1F">
      <w:pPr>
        <w:pStyle w:val="Default"/>
        <w:numPr>
          <w:ilvl w:val="0"/>
          <w:numId w:val="3"/>
        </w:numPr>
      </w:pPr>
      <w:r w:rsidRPr="005C6589">
        <w:t>How to use the Water Displacement Method to determine volume</w:t>
      </w:r>
    </w:p>
    <w:p w:rsidR="00155C1F" w:rsidRPr="005C6589" w:rsidRDefault="00517505" w:rsidP="00155C1F">
      <w:pPr>
        <w:pStyle w:val="Default"/>
        <w:numPr>
          <w:ilvl w:val="0"/>
          <w:numId w:val="3"/>
        </w:numPr>
      </w:pPr>
      <w:r w:rsidRPr="005C6589">
        <w:t>Calculation for Density = Mass / Volume ( to the nearest whole # )</w:t>
      </w:r>
    </w:p>
    <w:p w:rsidR="00155C1F" w:rsidRPr="005C6589" w:rsidRDefault="006432F2" w:rsidP="00155C1F">
      <w:pPr>
        <w:pStyle w:val="Default"/>
      </w:pPr>
    </w:p>
    <w:p w:rsidR="00155C1F" w:rsidRPr="005C6589" w:rsidRDefault="006432F2" w:rsidP="00155C1F">
      <w:pPr>
        <w:pStyle w:val="Default"/>
      </w:pPr>
    </w:p>
    <w:p w:rsidR="00155C1F" w:rsidRPr="005C6589" w:rsidRDefault="006432F2" w:rsidP="00155C1F">
      <w:pPr>
        <w:pStyle w:val="Default"/>
      </w:pPr>
    </w:p>
    <w:p w:rsidR="00155C1F" w:rsidRDefault="00517505" w:rsidP="00155C1F">
      <w:pPr>
        <w:pStyle w:val="CM1"/>
        <w:spacing w:line="360" w:lineRule="auto"/>
        <w:jc w:val="both"/>
        <w:rPr>
          <w:b/>
          <w:color w:val="000000"/>
          <w:szCs w:val="22"/>
        </w:rPr>
      </w:pPr>
      <w:r w:rsidRPr="005C6589">
        <w:rPr>
          <w:b/>
          <w:color w:val="000000"/>
          <w:szCs w:val="22"/>
          <w:u w:val="single"/>
        </w:rPr>
        <w:t>Evaluate</w:t>
      </w:r>
      <w:r w:rsidRPr="005253CF">
        <w:rPr>
          <w:b/>
          <w:color w:val="000000"/>
          <w:szCs w:val="22"/>
        </w:rPr>
        <w:t xml:space="preserve"> </w:t>
      </w:r>
      <w:r>
        <w:rPr>
          <w:b/>
          <w:color w:val="000000"/>
          <w:szCs w:val="22"/>
        </w:rPr>
        <w:t xml:space="preserve">-- Time Estimate </w:t>
      </w:r>
      <w:r w:rsidRPr="005C6589">
        <w:rPr>
          <w:b/>
          <w:color w:val="000000"/>
          <w:szCs w:val="22"/>
          <w:u w:val="single"/>
        </w:rPr>
        <w:t>__15 min. __</w:t>
      </w:r>
    </w:p>
    <w:p w:rsidR="00155C1F" w:rsidRPr="005253CF" w:rsidRDefault="00517505" w:rsidP="00155C1F">
      <w:pPr>
        <w:pStyle w:val="Default"/>
        <w:spacing w:line="360" w:lineRule="auto"/>
      </w:pPr>
      <w:r w:rsidRPr="005253CF">
        <w:t xml:space="preserve">Distribute WS </w:t>
      </w:r>
      <w:proofErr w:type="gramStart"/>
      <w:r w:rsidRPr="005253CF">
        <w:t>( Connecting</w:t>
      </w:r>
      <w:proofErr w:type="gramEnd"/>
      <w:r w:rsidRPr="005253CF">
        <w:t xml:space="preserve"> Learning ).  Have “Data Hounds” and “Graphic Designers” report to class the accuracy, as a percentage, of their predictions.</w:t>
      </w:r>
    </w:p>
    <w:p w:rsidR="00155C1F" w:rsidRPr="005253CF" w:rsidRDefault="006432F2" w:rsidP="00155C1F">
      <w:pPr>
        <w:pStyle w:val="Default"/>
        <w:spacing w:line="360" w:lineRule="auto"/>
      </w:pPr>
    </w:p>
    <w:p w:rsidR="00155C1F" w:rsidRPr="005C6589" w:rsidRDefault="00517505" w:rsidP="00155C1F">
      <w:pPr>
        <w:pStyle w:val="CM6"/>
        <w:spacing w:line="360" w:lineRule="auto"/>
        <w:rPr>
          <w:b/>
          <w:szCs w:val="22"/>
        </w:rPr>
      </w:pPr>
      <w:r w:rsidRPr="005C6589">
        <w:rPr>
          <w:b/>
          <w:szCs w:val="22"/>
        </w:rPr>
        <w:t xml:space="preserve">Plans for Diversity </w:t>
      </w:r>
    </w:p>
    <w:p w:rsidR="00155C1F" w:rsidRPr="005C6589" w:rsidRDefault="00517505" w:rsidP="00155C1F">
      <w:pPr>
        <w:pStyle w:val="Default"/>
      </w:pPr>
      <w:r w:rsidRPr="005C6589">
        <w:t xml:space="preserve">Four “Honors Science 6” classes will perform work in pre-arranged groups of 4 with strong &amp; weak math students paired.  Two “Academic Science 6” classes will also be in groups of 4 but will have guided key questions as prompts throughout the “Explore” phase written out on 3” x 5” cards and distributed by teachers aide to the leader of each group.  The Academic classes will NOT switch partners during the “Extend” phase as there are many special needs students who would have difficulty re-gaining focus.  Rounding and use of calculators can be used to aide in math computation. </w:t>
      </w:r>
    </w:p>
    <w:p w:rsidR="00155C1F" w:rsidRPr="005C6589" w:rsidRDefault="006432F2" w:rsidP="00155C1F">
      <w:pPr>
        <w:pStyle w:val="Default"/>
      </w:pPr>
    </w:p>
    <w:p w:rsidR="00155C1F" w:rsidRPr="005253CF" w:rsidRDefault="00517505" w:rsidP="00155C1F">
      <w:pPr>
        <w:pStyle w:val="CM6"/>
        <w:spacing w:line="360" w:lineRule="auto"/>
        <w:rPr>
          <w:color w:val="000000"/>
          <w:szCs w:val="22"/>
        </w:rPr>
      </w:pPr>
      <w:r w:rsidRPr="005253CF">
        <w:rPr>
          <w:b/>
          <w:color w:val="000000"/>
          <w:szCs w:val="22"/>
        </w:rPr>
        <w:t xml:space="preserve">Connections </w:t>
      </w:r>
    </w:p>
    <w:p w:rsidR="00155C1F" w:rsidRPr="005253CF" w:rsidRDefault="00517505" w:rsidP="00155C1F">
      <w:pPr>
        <w:pStyle w:val="Default"/>
        <w:spacing w:line="360" w:lineRule="auto"/>
        <w:rPr>
          <w:color w:val="auto"/>
        </w:rPr>
      </w:pPr>
      <w:r w:rsidRPr="005253CF">
        <w:rPr>
          <w:color w:val="auto"/>
        </w:rPr>
        <w:t xml:space="preserve">Loudoun County Public Schools lays out a detailed curriculum that closely aligns with the VA State SOL’s.  One of the first key concepts is measurement, so the first few weeks of the year I use an introductory skill unit spanning measurement, how to use equipment, lab principles and “how to think like a scientist”.   This lesson will fall near the end of September and aide students on their SOL benchmark assessments later in November.  </w:t>
      </w:r>
    </w:p>
    <w:p w:rsidR="00155C1F" w:rsidRPr="005253CF" w:rsidRDefault="006432F2" w:rsidP="00155C1F">
      <w:pPr>
        <w:pStyle w:val="Default"/>
        <w:spacing w:line="360" w:lineRule="auto"/>
        <w:rPr>
          <w:color w:val="auto"/>
        </w:rPr>
      </w:pPr>
    </w:p>
    <w:p w:rsidR="00155C1F" w:rsidRPr="005253CF" w:rsidRDefault="00517505" w:rsidP="00155C1F">
      <w:pPr>
        <w:pStyle w:val="Default"/>
        <w:spacing w:line="360" w:lineRule="auto"/>
        <w:rPr>
          <w:color w:val="auto"/>
        </w:rPr>
      </w:pPr>
      <w:r w:rsidRPr="005253CF">
        <w:rPr>
          <w:color w:val="auto"/>
        </w:rPr>
        <w:t xml:space="preserve">A Real-World application of this lab could be to relate it to how the volume of a swimmer changes based on inhaling / exhaling because mass cannot change. Another application could be how the surface area of the hull of a massive ship can allow it to float.   An extension activity as a HW assignment can be to have students research more details of how buoyancy is effected in either case.    </w:t>
      </w:r>
      <w:proofErr w:type="gramStart"/>
      <w:r w:rsidRPr="005253CF">
        <w:rPr>
          <w:color w:val="auto"/>
        </w:rPr>
        <w:t>Math connections to algebraic thinking and ratios is</w:t>
      </w:r>
      <w:proofErr w:type="gramEnd"/>
      <w:r w:rsidRPr="005253CF">
        <w:rPr>
          <w:color w:val="auto"/>
        </w:rPr>
        <w:t xml:space="preserve"> reinforced.   </w:t>
      </w:r>
    </w:p>
    <w:p w:rsidR="00155C1F" w:rsidRPr="005253CF" w:rsidRDefault="006432F2" w:rsidP="00155C1F">
      <w:pPr>
        <w:pStyle w:val="Default"/>
        <w:spacing w:line="360" w:lineRule="auto"/>
        <w:rPr>
          <w:color w:val="auto"/>
        </w:rPr>
      </w:pPr>
    </w:p>
    <w:p w:rsidR="00155C1F" w:rsidRPr="005253CF" w:rsidRDefault="006432F2" w:rsidP="00155C1F">
      <w:pPr>
        <w:pStyle w:val="Default"/>
        <w:spacing w:line="360" w:lineRule="auto"/>
        <w:rPr>
          <w:color w:val="auto"/>
        </w:rPr>
      </w:pPr>
    </w:p>
    <w:p w:rsidR="00155C1F" w:rsidRPr="005253CF" w:rsidRDefault="006432F2" w:rsidP="00155C1F">
      <w:pPr>
        <w:pStyle w:val="Default"/>
        <w:spacing w:line="360" w:lineRule="auto"/>
        <w:rPr>
          <w:color w:val="auto"/>
        </w:rPr>
      </w:pPr>
    </w:p>
    <w:p w:rsidR="00155C1F" w:rsidRPr="005253CF" w:rsidRDefault="006432F2" w:rsidP="00155C1F">
      <w:pPr>
        <w:pStyle w:val="Default"/>
        <w:spacing w:line="360" w:lineRule="auto"/>
        <w:rPr>
          <w:color w:val="auto"/>
        </w:rPr>
      </w:pPr>
    </w:p>
    <w:p w:rsidR="00155C1F" w:rsidRPr="005253CF" w:rsidRDefault="00517505" w:rsidP="00155C1F">
      <w:pPr>
        <w:pStyle w:val="Default"/>
        <w:spacing w:line="360" w:lineRule="auto"/>
        <w:rPr>
          <w:color w:val="auto"/>
        </w:rPr>
      </w:pPr>
      <w:r w:rsidRPr="00B32855">
        <w:rPr>
          <w:color w:val="auto"/>
        </w:rPr>
        <w:fldChar w:fldCharType="begin"/>
      </w:r>
      <w:r w:rsidRPr="00B32855">
        <w:rPr>
          <w:color w:val="auto"/>
        </w:rPr>
        <w:instrText xml:space="preserve"> FILENAME \p </w:instrText>
      </w:r>
      <w:r w:rsidRPr="00B32855">
        <w:rPr>
          <w:color w:val="auto"/>
        </w:rPr>
        <w:fldChar w:fldCharType="separate"/>
      </w:r>
      <w:r w:rsidRPr="00B32855">
        <w:rPr>
          <w:noProof/>
          <w:color w:val="auto"/>
        </w:rPr>
        <w:t>Macintosh HD:Users:darryldawson:Desktop:CTA Lesson 1 - DarrylDawson.doc</w:t>
      </w:r>
      <w:r w:rsidRPr="00B32855">
        <w:rPr>
          <w:color w:val="auto"/>
        </w:rPr>
        <w:fldChar w:fldCharType="end"/>
      </w:r>
    </w:p>
    <w:sectPr w:rsidR="00155C1F"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doni SvtyTwo ITC TT-Bold">
    <w:altName w:val="Courier New"/>
    <w:panose1 w:val="00000700000000000000"/>
    <w:charset w:val="00"/>
    <w:family w:val="auto"/>
    <w:pitch w:val="variable"/>
    <w:sig w:usb0="00000000"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742D"/>
    <w:multiLevelType w:val="hybridMultilevel"/>
    <w:tmpl w:val="7B1EC82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1DB55E6"/>
    <w:multiLevelType w:val="hybridMultilevel"/>
    <w:tmpl w:val="21309C0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45567B8"/>
    <w:multiLevelType w:val="hybridMultilevel"/>
    <w:tmpl w:val="041AC94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D273A88"/>
    <w:multiLevelType w:val="hybridMultilevel"/>
    <w:tmpl w:val="4C222F8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517505"/>
    <w:rsid w:val="005253CF"/>
    <w:rsid w:val="0064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2015-01-28T16:07:00Z</dcterms:created>
  <dcterms:modified xsi:type="dcterms:W3CDTF">2015-01-28T16:07:00Z</dcterms:modified>
</cp:coreProperties>
</file>